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C25" w:rsidRPr="00E01C0A" w:rsidRDefault="00791C25" w:rsidP="00791C25">
      <w:pPr>
        <w:tabs>
          <w:tab w:val="left" w:pos="228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Pr="00E01C0A">
        <w:rPr>
          <w:rFonts w:ascii="Times New Roman" w:hAnsi="Times New Roman" w:cs="Times New Roman"/>
          <w:b/>
          <w:sz w:val="28"/>
          <w:szCs w:val="28"/>
        </w:rPr>
        <w:t>Вопросы  к  экзамену  по  педагогике!!!</w:t>
      </w:r>
    </w:p>
    <w:p w:rsidR="00791C25" w:rsidRDefault="00791C25" w:rsidP="00791C25">
      <w:pPr>
        <w:tabs>
          <w:tab w:val="left" w:pos="2280"/>
        </w:tabs>
        <w:rPr>
          <w:rFonts w:ascii="Times New Roman" w:hAnsi="Times New Roman" w:cs="Times New Roman"/>
          <w:sz w:val="20"/>
          <w:szCs w:val="20"/>
        </w:rPr>
      </w:pPr>
      <w:r w:rsidRPr="00FE46DF">
        <w:rPr>
          <w:rFonts w:ascii="Times New Roman" w:hAnsi="Times New Roman" w:cs="Times New Roman"/>
          <w:sz w:val="20"/>
          <w:szCs w:val="20"/>
        </w:rPr>
        <w:t>1.Возникновение и становление педагогической профессии.                                                                                        2.Педагогическая деятельность.                                                                                                                                 3.Профессионализм и профессиональная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E46DF">
        <w:rPr>
          <w:rFonts w:ascii="Times New Roman" w:hAnsi="Times New Roman" w:cs="Times New Roman"/>
          <w:sz w:val="20"/>
          <w:szCs w:val="20"/>
        </w:rPr>
        <w:t xml:space="preserve"> культура педагога.                                                                                           4.Формы организации обучения.                                                                                                                               5.Профессиональное становление и развитие педагога.                                                                                                    6.Подготовка педагога к уроку.                                                                                                                                        7.Объект, предмет и функции педагогической науки.                                                                                                  8.Урок как основная форма организации обучения в школе.                                                                                    9.Основные категории педагогики.                                                                                                                               10.Методы обучения.                                                                                                                                                              11.Система педагогических наук. Связь педагогики с другими науками.                                                                                                     12.Повышение квалификации и аттестация учителя.                                                                                                                                   13.Нормативно-правовая основа в сфере образования.                                                                                                  14.Средства обучения.                                                                                                                                                  15.Целостный педагогический процесс.                                                                                                                16.Современные виды обучения.                                                                                                                          17.Дидактика как наука и её основные категории.                                                                                                     18.Функции контроля успеваемости.                                                                                                                           19.Сущность процесса обучения.                                                                                                                           20.Методы контроля успеваемости обучающихся.                                                                                                    21.Принципы обучения.                                                                                                                                         22.Федеральный государственный образовательный стандарт.                                                                         23.Учебный план. Учебная программа.                                                                                                              24.Учебники и учебные пособия.                                                                                                                   25.Характеристика методов обучения.                                                                                                                        26.Урок как основная форма обучения.                                                                                                                            27.Формы организации обучения.                                                                                                                            28.Поняте «урок». Достоинства и недостатки урока.                                                                                              29.Понятие «воспитание». Основные направления воспитания.                                                                            30.Средства обучения.                                                                                                                                                31.Функции процесса обучения.                                                                                                                           32.Принципы воспитания.                                                                                                                                      33.Средства воспитания.                                                                                                                                               34.Детский коллектив и его формирование.                                                                                                         35.Понятие «ФГОС». Требования, устанавливаемые ФГОС.                                                                36.Вспомогательные формы обучения.                                                                                                       37.Характеристика методов воспитания.                                                                                                             38.Современные подходы к воспитанию.                                                                                                                39.Семья. Семейное воспитание.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Pr="00FE46DF">
        <w:rPr>
          <w:rFonts w:ascii="Times New Roman" w:hAnsi="Times New Roman" w:cs="Times New Roman"/>
          <w:sz w:val="20"/>
          <w:szCs w:val="20"/>
        </w:rPr>
        <w:t xml:space="preserve">40.Методы воспитания.                                                                                                                                   41.Планирование воспитательной деятельности.                                                                                                             42.Методы формирования сознания личности.                                                                                         43.Педагогическая система. Её структура и разновидности.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</w:t>
      </w:r>
      <w:r w:rsidRPr="00FE46DF">
        <w:rPr>
          <w:rFonts w:ascii="Times New Roman" w:hAnsi="Times New Roman" w:cs="Times New Roman"/>
          <w:sz w:val="20"/>
          <w:szCs w:val="20"/>
        </w:rPr>
        <w:t>44.Принципы воспитания.                                                                                                                                 45.Особенности педагогической работы с одарёнными детьми.                                                                            46.Типы уроков и особенности их по</w:t>
      </w:r>
      <w:r>
        <w:rPr>
          <w:rFonts w:ascii="Times New Roman" w:hAnsi="Times New Roman" w:cs="Times New Roman"/>
          <w:sz w:val="20"/>
          <w:szCs w:val="20"/>
        </w:rPr>
        <w:t xml:space="preserve">строения.                 </w:t>
      </w:r>
    </w:p>
    <w:p w:rsidR="00791C25" w:rsidRDefault="00791C25" w:rsidP="00791C25">
      <w:pPr>
        <w:tabs>
          <w:tab w:val="left" w:pos="2280"/>
        </w:tabs>
        <w:rPr>
          <w:rFonts w:ascii="Times New Roman" w:hAnsi="Times New Roman" w:cs="Times New Roman"/>
          <w:sz w:val="20"/>
          <w:szCs w:val="20"/>
        </w:rPr>
      </w:pPr>
      <w:r w:rsidRPr="00FE46DF">
        <w:rPr>
          <w:rFonts w:ascii="Times New Roman" w:hAnsi="Times New Roman" w:cs="Times New Roman"/>
          <w:sz w:val="20"/>
          <w:szCs w:val="20"/>
        </w:rPr>
        <w:t xml:space="preserve">47.Дидактика как наука и её основные категории.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FE46DF">
        <w:rPr>
          <w:rFonts w:ascii="Times New Roman" w:hAnsi="Times New Roman" w:cs="Times New Roman"/>
          <w:sz w:val="20"/>
          <w:szCs w:val="20"/>
        </w:rPr>
        <w:t xml:space="preserve">48.Методологические принципы педагогики.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</w:p>
    <w:p w:rsidR="00791C25" w:rsidRDefault="00791C25" w:rsidP="00791C25">
      <w:pPr>
        <w:tabs>
          <w:tab w:val="left" w:pos="2280"/>
        </w:tabs>
        <w:rPr>
          <w:rFonts w:ascii="Times New Roman" w:hAnsi="Times New Roman" w:cs="Times New Roman"/>
          <w:sz w:val="20"/>
          <w:szCs w:val="20"/>
        </w:rPr>
      </w:pPr>
      <w:r w:rsidRPr="00FE46DF">
        <w:rPr>
          <w:rFonts w:ascii="Times New Roman" w:hAnsi="Times New Roman" w:cs="Times New Roman"/>
          <w:sz w:val="20"/>
          <w:szCs w:val="20"/>
        </w:rPr>
        <w:t xml:space="preserve">49.Содержание образования.                                                                                                                                       50.Методы и приёмы воспитания.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</w:p>
    <w:p w:rsidR="00791C25" w:rsidRDefault="00791C25" w:rsidP="00791C25">
      <w:pPr>
        <w:tabs>
          <w:tab w:val="left" w:pos="2280"/>
        </w:tabs>
        <w:rPr>
          <w:rFonts w:ascii="Times New Roman" w:hAnsi="Times New Roman" w:cs="Times New Roman"/>
          <w:sz w:val="20"/>
          <w:szCs w:val="20"/>
        </w:rPr>
      </w:pPr>
      <w:r w:rsidRPr="00FE46DF">
        <w:rPr>
          <w:rFonts w:ascii="Times New Roman" w:hAnsi="Times New Roman" w:cs="Times New Roman"/>
          <w:sz w:val="20"/>
          <w:szCs w:val="20"/>
        </w:rPr>
        <w:lastRenderedPageBreak/>
        <w:t xml:space="preserve">51.Формы организации процесса воспитания.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FE46DF">
        <w:rPr>
          <w:rFonts w:ascii="Times New Roman" w:hAnsi="Times New Roman" w:cs="Times New Roman"/>
          <w:sz w:val="20"/>
          <w:szCs w:val="20"/>
        </w:rPr>
        <w:t xml:space="preserve"> 52.Подготовка педагога к ур</w:t>
      </w:r>
      <w:r>
        <w:rPr>
          <w:rFonts w:ascii="Times New Roman" w:hAnsi="Times New Roman" w:cs="Times New Roman"/>
          <w:sz w:val="20"/>
          <w:szCs w:val="20"/>
        </w:rPr>
        <w:t xml:space="preserve">оку.                          </w:t>
      </w:r>
    </w:p>
    <w:p w:rsidR="00791C25" w:rsidRDefault="00791C25" w:rsidP="00791C25">
      <w:pPr>
        <w:tabs>
          <w:tab w:val="left" w:pos="2280"/>
        </w:tabs>
        <w:rPr>
          <w:rFonts w:ascii="Times New Roman" w:hAnsi="Times New Roman" w:cs="Times New Roman"/>
          <w:sz w:val="20"/>
          <w:szCs w:val="20"/>
        </w:rPr>
      </w:pPr>
      <w:r w:rsidRPr="00FE46DF">
        <w:rPr>
          <w:rFonts w:ascii="Times New Roman" w:hAnsi="Times New Roman" w:cs="Times New Roman"/>
          <w:sz w:val="20"/>
          <w:szCs w:val="20"/>
        </w:rPr>
        <w:t>53.Функции, виды, формы и методы контроля успе</w:t>
      </w:r>
      <w:r>
        <w:rPr>
          <w:rFonts w:ascii="Times New Roman" w:hAnsi="Times New Roman" w:cs="Times New Roman"/>
          <w:sz w:val="20"/>
          <w:szCs w:val="20"/>
        </w:rPr>
        <w:t xml:space="preserve">ваемости.                                                                                                                                                                              </w:t>
      </w:r>
      <w:r w:rsidRPr="00FE46DF">
        <w:rPr>
          <w:rFonts w:ascii="Times New Roman" w:hAnsi="Times New Roman" w:cs="Times New Roman"/>
          <w:sz w:val="20"/>
          <w:szCs w:val="20"/>
        </w:rPr>
        <w:t>54.Оценка. Основные</w:t>
      </w:r>
      <w:r>
        <w:rPr>
          <w:rFonts w:ascii="Times New Roman" w:hAnsi="Times New Roman" w:cs="Times New Roman"/>
          <w:sz w:val="20"/>
          <w:szCs w:val="20"/>
        </w:rPr>
        <w:t xml:space="preserve"> требования к оценке.        </w:t>
      </w:r>
    </w:p>
    <w:p w:rsidR="00791C25" w:rsidRPr="00FE46DF" w:rsidRDefault="00791C25" w:rsidP="00791C25">
      <w:pPr>
        <w:tabs>
          <w:tab w:val="left" w:pos="2280"/>
        </w:tabs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FE46DF">
        <w:rPr>
          <w:rFonts w:ascii="Times New Roman" w:hAnsi="Times New Roman" w:cs="Times New Roman"/>
          <w:sz w:val="20"/>
          <w:szCs w:val="20"/>
        </w:rPr>
        <w:t>55.Понятие «Воспитание». Основные катег</w:t>
      </w:r>
      <w:r>
        <w:rPr>
          <w:rFonts w:ascii="Times New Roman" w:hAnsi="Times New Roman" w:cs="Times New Roman"/>
          <w:sz w:val="20"/>
          <w:szCs w:val="20"/>
        </w:rPr>
        <w:t xml:space="preserve">ории воспитания.                                                                                </w:t>
      </w:r>
      <w:r w:rsidRPr="00FE46DF">
        <w:rPr>
          <w:rFonts w:ascii="Times New Roman" w:hAnsi="Times New Roman" w:cs="Times New Roman"/>
          <w:sz w:val="20"/>
          <w:szCs w:val="20"/>
        </w:rPr>
        <w:t xml:space="preserve">56.Типы уроков и особенности их   </w:t>
      </w:r>
      <w:r>
        <w:rPr>
          <w:rFonts w:ascii="Times New Roman" w:hAnsi="Times New Roman" w:cs="Times New Roman"/>
          <w:sz w:val="20"/>
          <w:szCs w:val="20"/>
        </w:rPr>
        <w:t>построения.</w:t>
      </w:r>
      <w:r w:rsidRPr="00FE46D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FE46DF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Pr="00FE46DF">
        <w:rPr>
          <w:rFonts w:ascii="Times New Roman" w:hAnsi="Times New Roman" w:cs="Times New Roman"/>
          <w:sz w:val="20"/>
          <w:szCs w:val="20"/>
        </w:rPr>
        <w:t xml:space="preserve">57.Подготовка педагога к уроку.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FE46DF">
        <w:rPr>
          <w:rFonts w:ascii="Times New Roman" w:hAnsi="Times New Roman" w:cs="Times New Roman"/>
          <w:sz w:val="20"/>
          <w:szCs w:val="20"/>
        </w:rPr>
        <w:t xml:space="preserve">58.Структура урока.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</w:t>
      </w:r>
      <w:r w:rsidRPr="00FE46DF">
        <w:rPr>
          <w:rFonts w:ascii="Times New Roman" w:hAnsi="Times New Roman" w:cs="Times New Roman"/>
          <w:sz w:val="20"/>
          <w:szCs w:val="20"/>
        </w:rPr>
        <w:t xml:space="preserve"> 59.Методы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E46DF">
        <w:rPr>
          <w:rFonts w:ascii="Times New Roman" w:hAnsi="Times New Roman" w:cs="Times New Roman"/>
          <w:sz w:val="20"/>
          <w:szCs w:val="20"/>
        </w:rPr>
        <w:t>изучения воспитанности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E46DF">
        <w:rPr>
          <w:rFonts w:ascii="Times New Roman" w:hAnsi="Times New Roman" w:cs="Times New Roman"/>
          <w:sz w:val="20"/>
          <w:szCs w:val="20"/>
        </w:rPr>
        <w:t xml:space="preserve"> школьников.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FE46DF">
        <w:rPr>
          <w:rFonts w:ascii="Times New Roman" w:hAnsi="Times New Roman" w:cs="Times New Roman"/>
          <w:sz w:val="20"/>
          <w:szCs w:val="20"/>
        </w:rPr>
        <w:t>60.Уровни воспитанности учащихся.</w:t>
      </w:r>
    </w:p>
    <w:p w:rsidR="004C3857" w:rsidRDefault="004C3857"/>
    <w:sectPr w:rsidR="004C3857" w:rsidSect="00C60D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810"/>
    <w:rsid w:val="004C3857"/>
    <w:rsid w:val="00791C25"/>
    <w:rsid w:val="00FE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1279</Words>
  <Characters>7292</Characters>
  <Application>Microsoft Office Word</Application>
  <DocSecurity>0</DocSecurity>
  <Lines>60</Lines>
  <Paragraphs>17</Paragraphs>
  <ScaleCrop>false</ScaleCrop>
  <Company/>
  <LinksUpToDate>false</LinksUpToDate>
  <CharactersWithSpaces>8554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107</dc:creator>
  <cp:keywords/>
  <dc:description/>
  <cp:lastModifiedBy>107</cp:lastModifiedBy>
  <cp:revision>2</cp:revision>
  <dcterms:created xsi:type="dcterms:W3CDTF">2022-12-23T09:49:00Z</dcterms:created>
  <dcterms:modified xsi:type="dcterms:W3CDTF">2022-12-23T09:49:00Z</dcterms:modified>
</cp:coreProperties>
</file>